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26"/>
        <w:tblW w:w="10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1791"/>
        <w:gridCol w:w="360"/>
        <w:gridCol w:w="1120"/>
        <w:gridCol w:w="1220"/>
        <w:gridCol w:w="340"/>
        <w:gridCol w:w="500"/>
        <w:gridCol w:w="260"/>
        <w:gridCol w:w="1420"/>
      </w:tblGrid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right"/>
              <w:rPr>
                <w:rFonts w:ascii="Arial Tur" w:eastAsia="Times New Roman" w:hAnsi="Arial Tur" w:cs="Times New Roman"/>
                <w:b/>
                <w:bCs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b/>
                <w:bCs/>
                <w:sz w:val="18"/>
                <w:szCs w:val="18"/>
                <w:lang w:eastAsia="tr-TR"/>
              </w:rPr>
              <w:t>EK-1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right"/>
              <w:rPr>
                <w:rFonts w:ascii="Arial Tur" w:eastAsia="Times New Roman" w:hAnsi="Arial Tur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Kimlik Seri No: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 xml:space="preserve">HAZİNE VE MALİYE </w:t>
            </w:r>
            <w:proofErr w:type="gramStart"/>
            <w:r w:rsidRPr="00FC5655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BAKANLIĞI  PERSONELİ</w:t>
            </w:r>
            <w:proofErr w:type="gramEnd"/>
            <w:r w:rsidRPr="00FC5655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 xml:space="preserve"> KİMLİK TALEP FORMU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2,5X3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BİRİMİ (*)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 xml:space="preserve">Ebadında 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T.C. KİMLİK NO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proofErr w:type="gramStart"/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fotoğraf</w:t>
            </w:r>
            <w:proofErr w:type="gramEnd"/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KURUM SİCİL NO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proofErr w:type="gramStart"/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yapıştırılacaktır</w:t>
            </w:r>
            <w:proofErr w:type="gramEnd"/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.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SOSYAL GÜVENLİK SİCİL NO (**)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İSTİHDAM ŞEKLİ (***)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FİİLİ DURUM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  ÇALIŞIYOR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EMEKLİ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KAN GRUBU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KAÇINCI DEFA KİMLİK TALEBİNDE </w:t>
            </w:r>
            <w:proofErr w:type="gramStart"/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BULUNDUĞU</w:t>
            </w: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</w:t>
            </w: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KİMLİĞİN ÇALI</w:t>
            </w: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NDIĞI/KAYBEDİLDİĞİ YER VE TARİH</w:t>
            </w: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Yukarıdaki </w:t>
            </w:r>
            <w:proofErr w:type="gramStart"/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bilgiler  tarafımdan</w:t>
            </w:r>
            <w:proofErr w:type="gramEnd"/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doldurulmuştur.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BİLGİLERİN GÜNCEL VE DOĞRULUĞUNU,</w:t>
            </w:r>
          </w:p>
        </w:tc>
      </w:tr>
      <w:tr w:rsidR="00FC5655" w:rsidRPr="00FC5655" w:rsidTr="00FC5655">
        <w:trPr>
          <w:trHeight w:val="255"/>
        </w:trPr>
        <w:tc>
          <w:tcPr>
            <w:tcW w:w="53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FOTOĞRAFIN DA İLGİLİYE AİT OLDUĞUNU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ONAYLARIM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YETKİLİ AMİR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Talep Sahibinin İmzası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                           Tarih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İmza-Mühür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b/>
                <w:bCs/>
                <w:sz w:val="18"/>
                <w:szCs w:val="18"/>
                <w:u w:val="single"/>
                <w:lang w:eastAsia="tr-TR"/>
              </w:rPr>
              <w:t>EKLER: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5655" w:rsidRPr="00FC5655" w:rsidTr="00FC5655">
        <w:trPr>
          <w:trHeight w:val="25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1- 1 Adet fotoğraf (25/10/1982 tarih ve 17849 sayılı Resmi </w:t>
            </w:r>
            <w:proofErr w:type="spellStart"/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Gazete'de</w:t>
            </w:r>
            <w:proofErr w:type="spellEnd"/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yayımlanan "Kamu Kurum ve Kuruluşlarında</w:t>
            </w:r>
            <w:r w:rsidRPr="00FC5655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C5655" w:rsidRPr="00FC5655" w:rsidTr="00FC5655">
        <w:trPr>
          <w:trHeight w:val="25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55" w:rsidRPr="00FC5655" w:rsidRDefault="00FC5655" w:rsidP="00FC5655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FC5655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Pr="00FC5655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Çalışan Personelin Kılık ve Kıyafetine Dair Yönetmelik" esaslarına uygun ön cepheden çekilmiş)</w:t>
            </w:r>
          </w:p>
        </w:tc>
      </w:tr>
    </w:tbl>
    <w:p w:rsidR="004C0C5B" w:rsidRDefault="00FC5655">
      <w:bookmarkStart w:id="0" w:name="_GoBack"/>
      <w:bookmarkEnd w:id="0"/>
    </w:p>
    <w:sectPr w:rsidR="004C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1F"/>
    <w:rsid w:val="00B74084"/>
    <w:rsid w:val="00CB5C1F"/>
    <w:rsid w:val="00F47AE8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0BAF"/>
  <w15:chartTrackingRefBased/>
  <w15:docId w15:val="{42407E6C-88F6-40AB-BC70-0DCA067E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Kamil EKMEKÇIOĞLU</dc:creator>
  <cp:keywords/>
  <dc:description/>
  <cp:lastModifiedBy>Mehmet Kamil EKMEKÇIOĞLU</cp:lastModifiedBy>
  <cp:revision>2</cp:revision>
  <dcterms:created xsi:type="dcterms:W3CDTF">2022-07-25T09:47:00Z</dcterms:created>
  <dcterms:modified xsi:type="dcterms:W3CDTF">2022-07-25T09:49:00Z</dcterms:modified>
</cp:coreProperties>
</file>